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5F366E3" w:rsidR="00152A13" w:rsidRPr="00856508" w:rsidRDefault="00E54820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F335CDB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BF3A15">
              <w:rPr>
                <w:rFonts w:ascii="Tahoma" w:hAnsi="Tahoma" w:cs="Tahoma"/>
              </w:rPr>
              <w:t>Diane González Muñoz</w:t>
            </w:r>
          </w:p>
          <w:p w14:paraId="7791E7BB" w14:textId="77777777" w:rsidR="00E54820" w:rsidRPr="00A7487D" w:rsidRDefault="00E54820" w:rsidP="00E54820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9A18E1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3373F33C" w14:textId="77777777" w:rsidR="00E54820" w:rsidRPr="00CD7ECA" w:rsidRDefault="00E54820" w:rsidP="00E54820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C8A5394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E5482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490126" w:rsidRPr="00E5482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Licenciatura en </w:t>
            </w:r>
            <w:r w:rsidR="00BF3A15" w:rsidRPr="00E5482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Nutrición</w:t>
            </w:r>
          </w:p>
          <w:p w14:paraId="3E0D423A" w14:textId="01F676CB" w:rsidR="00BA3E7F" w:rsidRDefault="00E54820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 2022</w:t>
            </w:r>
            <w:r w:rsidR="0049012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– Presente</w:t>
            </w:r>
          </w:p>
          <w:p w14:paraId="1DB281C4" w14:textId="671B0F57" w:rsidR="00BA3E7F" w:rsidRPr="00BA3E7F" w:rsidRDefault="00E54820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04A7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Educativa: </w:t>
            </w:r>
            <w:r w:rsidR="00BF3A1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Universidad Americana del Noreste</w:t>
            </w:r>
            <w:r w:rsidR="0049012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12688D69" w14:textId="77777777" w:rsidR="00900297" w:rsidRPr="00E54820" w:rsidRDefault="00900297" w:rsidP="00E54820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E54820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05F42DF8" w14:textId="4841E8D4" w:rsidR="00322930" w:rsidRPr="00E54820" w:rsidRDefault="00322930" w:rsidP="00322930">
            <w:pPr>
              <w:jc w:val="both"/>
              <w:rPr>
                <w:rFonts w:ascii="Tahoma" w:hAnsi="Tahoma" w:cs="Tahoma"/>
              </w:rPr>
            </w:pPr>
            <w:r w:rsidRPr="00E54820">
              <w:rPr>
                <w:rFonts w:ascii="Tahoma" w:hAnsi="Tahoma" w:cs="Tahoma"/>
              </w:rPr>
              <w:t>Empresa</w:t>
            </w:r>
            <w:r w:rsidR="00BF3A15" w:rsidRPr="00E54820">
              <w:rPr>
                <w:rFonts w:ascii="Tahoma" w:hAnsi="Tahoma" w:cs="Tahoma"/>
              </w:rPr>
              <w:t>: Churrería Porfirio</w:t>
            </w:r>
          </w:p>
          <w:p w14:paraId="03943659" w14:textId="43A68415" w:rsidR="00322930" w:rsidRPr="00E54820" w:rsidRDefault="00322930" w:rsidP="00322930">
            <w:pPr>
              <w:jc w:val="both"/>
              <w:rPr>
                <w:rFonts w:ascii="Tahoma" w:hAnsi="Tahoma" w:cs="Tahoma"/>
              </w:rPr>
            </w:pPr>
            <w:r w:rsidRPr="00E54820">
              <w:rPr>
                <w:rFonts w:ascii="Tahoma" w:hAnsi="Tahoma" w:cs="Tahoma"/>
              </w:rPr>
              <w:t>Periodo</w:t>
            </w:r>
            <w:r w:rsidR="00E54820" w:rsidRPr="00E54820">
              <w:rPr>
                <w:rFonts w:ascii="Tahoma" w:hAnsi="Tahoma" w:cs="Tahoma"/>
              </w:rPr>
              <w:t xml:space="preserve">: </w:t>
            </w:r>
            <w:r w:rsidRPr="00E54820">
              <w:rPr>
                <w:rFonts w:ascii="Tahoma" w:hAnsi="Tahoma" w:cs="Tahoma"/>
              </w:rPr>
              <w:t xml:space="preserve"> </w:t>
            </w:r>
            <w:r w:rsidR="00E54820" w:rsidRPr="00E54820">
              <w:rPr>
                <w:rFonts w:ascii="Tahoma" w:hAnsi="Tahoma" w:cs="Tahoma"/>
              </w:rPr>
              <w:t>agosto</w:t>
            </w:r>
            <w:r w:rsidR="00BF3A15" w:rsidRPr="00E54820">
              <w:rPr>
                <w:rFonts w:ascii="Tahoma" w:hAnsi="Tahoma" w:cs="Tahoma"/>
              </w:rPr>
              <w:t xml:space="preserve"> 2021</w:t>
            </w:r>
            <w:r w:rsidRPr="00E54820">
              <w:rPr>
                <w:rFonts w:ascii="Tahoma" w:hAnsi="Tahoma" w:cs="Tahoma"/>
              </w:rPr>
              <w:t xml:space="preserve"> – </w:t>
            </w:r>
            <w:r w:rsidR="00E54820" w:rsidRPr="00E54820">
              <w:rPr>
                <w:rFonts w:ascii="Tahoma" w:hAnsi="Tahoma" w:cs="Tahoma"/>
              </w:rPr>
              <w:t>mayo</w:t>
            </w:r>
            <w:r w:rsidR="00BF3A15" w:rsidRPr="00E54820">
              <w:rPr>
                <w:rFonts w:ascii="Tahoma" w:hAnsi="Tahoma" w:cs="Tahoma"/>
              </w:rPr>
              <w:t xml:space="preserve"> 2022</w:t>
            </w:r>
          </w:p>
          <w:p w14:paraId="6280E593" w14:textId="627B3353" w:rsidR="00322930" w:rsidRPr="00E54820" w:rsidRDefault="00322930" w:rsidP="00322930">
            <w:pPr>
              <w:jc w:val="both"/>
              <w:rPr>
                <w:rFonts w:ascii="Tahoma" w:hAnsi="Tahoma" w:cs="Tahoma"/>
              </w:rPr>
            </w:pPr>
            <w:r w:rsidRPr="00E54820">
              <w:rPr>
                <w:rFonts w:ascii="Tahoma" w:hAnsi="Tahoma" w:cs="Tahoma"/>
              </w:rPr>
              <w:t>Cargo</w:t>
            </w:r>
            <w:r w:rsidR="00E54820" w:rsidRPr="00E54820">
              <w:rPr>
                <w:rFonts w:ascii="Tahoma" w:hAnsi="Tahoma" w:cs="Tahoma"/>
              </w:rPr>
              <w:t xml:space="preserve">: </w:t>
            </w:r>
            <w:r w:rsidRPr="00E54820">
              <w:rPr>
                <w:rFonts w:ascii="Tahoma" w:hAnsi="Tahoma" w:cs="Tahoma"/>
              </w:rPr>
              <w:t xml:space="preserve"> </w:t>
            </w:r>
            <w:r w:rsidR="00BF3A15" w:rsidRPr="00E54820">
              <w:rPr>
                <w:rFonts w:ascii="Tahoma" w:hAnsi="Tahoma" w:cs="Tahoma"/>
              </w:rPr>
              <w:t>Empleada general</w:t>
            </w:r>
          </w:p>
          <w:p w14:paraId="7B256BD7" w14:textId="77777777" w:rsidR="00322930" w:rsidRPr="00E54820" w:rsidRDefault="00322930" w:rsidP="00322930">
            <w:pPr>
              <w:jc w:val="both"/>
              <w:rPr>
                <w:rFonts w:ascii="Tahoma" w:hAnsi="Tahoma" w:cs="Tahoma"/>
                <w:b/>
              </w:rPr>
            </w:pPr>
          </w:p>
          <w:p w14:paraId="132B6C04" w14:textId="2B6CE958" w:rsidR="00322930" w:rsidRPr="00E54820" w:rsidRDefault="00322930" w:rsidP="00322930">
            <w:pPr>
              <w:jc w:val="both"/>
              <w:rPr>
                <w:rFonts w:ascii="Tahoma" w:hAnsi="Tahoma" w:cs="Tahoma"/>
              </w:rPr>
            </w:pPr>
            <w:r w:rsidRPr="00E54820">
              <w:rPr>
                <w:rFonts w:ascii="Tahoma" w:hAnsi="Tahoma" w:cs="Tahoma"/>
              </w:rPr>
              <w:t>Empresa</w:t>
            </w:r>
            <w:r w:rsidR="00E54820" w:rsidRPr="00E54820">
              <w:rPr>
                <w:rFonts w:ascii="Tahoma" w:hAnsi="Tahoma" w:cs="Tahoma"/>
              </w:rPr>
              <w:t xml:space="preserve">: </w:t>
            </w:r>
            <w:r w:rsidRPr="00E54820">
              <w:rPr>
                <w:rFonts w:ascii="Tahoma" w:hAnsi="Tahoma" w:cs="Tahoma"/>
              </w:rPr>
              <w:t xml:space="preserve"> </w:t>
            </w:r>
            <w:proofErr w:type="spellStart"/>
            <w:r w:rsidR="00BF3A15" w:rsidRPr="00E54820">
              <w:rPr>
                <w:rFonts w:ascii="Tahoma" w:hAnsi="Tahoma" w:cs="Tahoma"/>
              </w:rPr>
              <w:t>Boost</w:t>
            </w:r>
            <w:proofErr w:type="spellEnd"/>
            <w:r w:rsidR="00BF3A15" w:rsidRPr="00E54820">
              <w:rPr>
                <w:rFonts w:ascii="Tahoma" w:hAnsi="Tahoma" w:cs="Tahoma"/>
              </w:rPr>
              <w:t xml:space="preserve"> Juice Bar</w:t>
            </w:r>
          </w:p>
          <w:p w14:paraId="03DB9EE3" w14:textId="5B2D7AEB" w:rsidR="00322930" w:rsidRPr="00E54820" w:rsidRDefault="00322930" w:rsidP="00322930">
            <w:pPr>
              <w:jc w:val="both"/>
              <w:rPr>
                <w:rFonts w:ascii="Tahoma" w:hAnsi="Tahoma" w:cs="Tahoma"/>
              </w:rPr>
            </w:pPr>
            <w:r w:rsidRPr="00E54820">
              <w:rPr>
                <w:rFonts w:ascii="Tahoma" w:hAnsi="Tahoma" w:cs="Tahoma"/>
              </w:rPr>
              <w:t>Periodo</w:t>
            </w:r>
            <w:r w:rsidR="00E54820" w:rsidRPr="00E54820">
              <w:rPr>
                <w:rFonts w:ascii="Tahoma" w:hAnsi="Tahoma" w:cs="Tahoma"/>
              </w:rPr>
              <w:t xml:space="preserve">: </w:t>
            </w:r>
            <w:r w:rsidRPr="00E54820">
              <w:rPr>
                <w:rFonts w:ascii="Tahoma" w:hAnsi="Tahoma" w:cs="Tahoma"/>
              </w:rPr>
              <w:t xml:space="preserve"> </w:t>
            </w:r>
            <w:r w:rsidR="00E54820" w:rsidRPr="00E54820">
              <w:rPr>
                <w:rFonts w:ascii="Tahoma" w:hAnsi="Tahoma" w:cs="Tahoma"/>
              </w:rPr>
              <w:t>agosto</w:t>
            </w:r>
            <w:r w:rsidRPr="00E54820">
              <w:rPr>
                <w:rFonts w:ascii="Tahoma" w:hAnsi="Tahoma" w:cs="Tahoma"/>
              </w:rPr>
              <w:t xml:space="preserve"> </w:t>
            </w:r>
            <w:r w:rsidR="00E54820" w:rsidRPr="00E54820">
              <w:rPr>
                <w:rFonts w:ascii="Tahoma" w:hAnsi="Tahoma" w:cs="Tahoma"/>
              </w:rPr>
              <w:t>2022 –</w:t>
            </w:r>
            <w:r w:rsidRPr="00E54820">
              <w:rPr>
                <w:rFonts w:ascii="Tahoma" w:hAnsi="Tahoma" w:cs="Tahoma"/>
              </w:rPr>
              <w:t xml:space="preserve"> Presente</w:t>
            </w:r>
          </w:p>
          <w:p w14:paraId="1B6B1E3E" w14:textId="6F0AE8BE" w:rsidR="00322930" w:rsidRPr="00E54820" w:rsidRDefault="00322930" w:rsidP="00322930">
            <w:pPr>
              <w:jc w:val="both"/>
              <w:rPr>
                <w:rFonts w:ascii="Tahoma" w:hAnsi="Tahoma" w:cs="Tahoma"/>
              </w:rPr>
            </w:pPr>
            <w:r w:rsidRPr="00E54820">
              <w:rPr>
                <w:rFonts w:ascii="Tahoma" w:hAnsi="Tahoma" w:cs="Tahoma"/>
              </w:rPr>
              <w:t>Carg</w:t>
            </w:r>
            <w:r w:rsidR="00BF3A15" w:rsidRPr="00E54820">
              <w:rPr>
                <w:rFonts w:ascii="Tahoma" w:hAnsi="Tahoma" w:cs="Tahoma"/>
              </w:rPr>
              <w:t>o</w:t>
            </w:r>
            <w:r w:rsidR="00E54820" w:rsidRPr="00E54820">
              <w:rPr>
                <w:rFonts w:ascii="Tahoma" w:hAnsi="Tahoma" w:cs="Tahoma"/>
              </w:rPr>
              <w:t xml:space="preserve">: </w:t>
            </w:r>
            <w:r w:rsidR="00BF3A15" w:rsidRPr="00E54820">
              <w:rPr>
                <w:rFonts w:ascii="Tahoma" w:hAnsi="Tahoma" w:cs="Tahoma"/>
              </w:rPr>
              <w:t xml:space="preserve"> Empleada de piso</w:t>
            </w:r>
          </w:p>
          <w:p w14:paraId="2D3CB065" w14:textId="77777777" w:rsidR="00322930" w:rsidRPr="00E54820" w:rsidRDefault="00322930" w:rsidP="00322930">
            <w:pPr>
              <w:jc w:val="both"/>
              <w:rPr>
                <w:rFonts w:ascii="Tahoma" w:hAnsi="Tahoma" w:cs="Tahoma"/>
              </w:rPr>
            </w:pPr>
          </w:p>
          <w:p w14:paraId="6B711599" w14:textId="108FC341" w:rsidR="00322930" w:rsidRPr="00E54820" w:rsidRDefault="00322930" w:rsidP="00322930">
            <w:pPr>
              <w:jc w:val="both"/>
              <w:rPr>
                <w:rFonts w:ascii="Tahoma" w:hAnsi="Tahoma" w:cs="Tahoma"/>
              </w:rPr>
            </w:pPr>
            <w:r w:rsidRPr="00E54820">
              <w:rPr>
                <w:rFonts w:ascii="Tahoma" w:hAnsi="Tahoma" w:cs="Tahoma"/>
              </w:rPr>
              <w:t>Empresa</w:t>
            </w:r>
            <w:r w:rsidR="00E54820" w:rsidRPr="00E54820">
              <w:rPr>
                <w:rFonts w:ascii="Tahoma" w:hAnsi="Tahoma" w:cs="Tahoma"/>
              </w:rPr>
              <w:t xml:space="preserve">: </w:t>
            </w:r>
            <w:r w:rsidRPr="00E54820">
              <w:rPr>
                <w:rFonts w:ascii="Tahoma" w:hAnsi="Tahoma" w:cs="Tahoma"/>
              </w:rPr>
              <w:t xml:space="preserve"> </w:t>
            </w:r>
            <w:r w:rsidR="00BF3A15" w:rsidRPr="00E54820">
              <w:rPr>
                <w:rFonts w:ascii="Tahoma" w:hAnsi="Tahoma" w:cs="Tahoma"/>
              </w:rPr>
              <w:t>Gran Café peregrino</w:t>
            </w:r>
          </w:p>
          <w:p w14:paraId="6C568C3C" w14:textId="7B762AC4" w:rsidR="00322930" w:rsidRPr="00E54820" w:rsidRDefault="00322930" w:rsidP="00322930">
            <w:pPr>
              <w:jc w:val="both"/>
              <w:rPr>
                <w:rFonts w:ascii="Tahoma" w:hAnsi="Tahoma" w:cs="Tahoma"/>
              </w:rPr>
            </w:pPr>
            <w:r w:rsidRPr="00E54820">
              <w:rPr>
                <w:rFonts w:ascii="Tahoma" w:hAnsi="Tahoma" w:cs="Tahoma"/>
              </w:rPr>
              <w:t>Periodo</w:t>
            </w:r>
            <w:r w:rsidR="00E54820" w:rsidRPr="00E54820">
              <w:rPr>
                <w:rFonts w:ascii="Tahoma" w:hAnsi="Tahoma" w:cs="Tahoma"/>
              </w:rPr>
              <w:t xml:space="preserve">: </w:t>
            </w:r>
            <w:r w:rsidRPr="00E54820">
              <w:rPr>
                <w:rFonts w:ascii="Tahoma" w:hAnsi="Tahoma" w:cs="Tahoma"/>
              </w:rPr>
              <w:t xml:space="preserve"> </w:t>
            </w:r>
            <w:r w:rsidR="00E54820" w:rsidRPr="00E54820">
              <w:rPr>
                <w:rFonts w:ascii="Tahoma" w:hAnsi="Tahoma" w:cs="Tahoma"/>
              </w:rPr>
              <w:t>marzo</w:t>
            </w:r>
            <w:r w:rsidRPr="00E54820">
              <w:rPr>
                <w:rFonts w:ascii="Tahoma" w:hAnsi="Tahoma" w:cs="Tahoma"/>
              </w:rPr>
              <w:t xml:space="preserve"> 202</w:t>
            </w:r>
            <w:r w:rsidR="00BF3A15" w:rsidRPr="00E54820">
              <w:rPr>
                <w:rFonts w:ascii="Tahoma" w:hAnsi="Tahoma" w:cs="Tahoma"/>
              </w:rPr>
              <w:t>4</w:t>
            </w:r>
            <w:r w:rsidRPr="00E54820">
              <w:rPr>
                <w:rFonts w:ascii="Tahoma" w:hAnsi="Tahoma" w:cs="Tahoma"/>
              </w:rPr>
              <w:t xml:space="preserve"> – </w:t>
            </w:r>
            <w:r w:rsidR="00BF3A15" w:rsidRPr="00E54820">
              <w:rPr>
                <w:rFonts w:ascii="Tahoma" w:hAnsi="Tahoma" w:cs="Tahoma"/>
              </w:rPr>
              <w:t>Presente</w:t>
            </w:r>
          </w:p>
          <w:p w14:paraId="4F4ECB2A" w14:textId="66140033" w:rsidR="00322930" w:rsidRPr="00E54820" w:rsidRDefault="00322930" w:rsidP="00322930">
            <w:pPr>
              <w:jc w:val="both"/>
              <w:rPr>
                <w:rFonts w:ascii="Tahoma" w:hAnsi="Tahoma" w:cs="Tahoma"/>
              </w:rPr>
            </w:pPr>
            <w:r w:rsidRPr="00E54820">
              <w:rPr>
                <w:rFonts w:ascii="Tahoma" w:hAnsi="Tahoma" w:cs="Tahoma"/>
              </w:rPr>
              <w:t>Cargo</w:t>
            </w:r>
            <w:r w:rsidR="00E54820" w:rsidRPr="00E54820">
              <w:rPr>
                <w:rFonts w:ascii="Tahoma" w:hAnsi="Tahoma" w:cs="Tahoma"/>
              </w:rPr>
              <w:t xml:space="preserve">: </w:t>
            </w:r>
            <w:r w:rsidRPr="00E54820">
              <w:rPr>
                <w:rFonts w:ascii="Tahoma" w:hAnsi="Tahoma" w:cs="Tahoma"/>
              </w:rPr>
              <w:t xml:space="preserve"> Empleada </w:t>
            </w:r>
            <w:r w:rsidR="00BF3A15" w:rsidRPr="00E54820">
              <w:rPr>
                <w:rFonts w:ascii="Tahoma" w:hAnsi="Tahoma" w:cs="Tahoma"/>
              </w:rPr>
              <w:t>general</w:t>
            </w:r>
          </w:p>
          <w:p w14:paraId="04311EA3" w14:textId="77777777" w:rsidR="00322930" w:rsidRPr="00E54820" w:rsidRDefault="00322930" w:rsidP="00322930">
            <w:pPr>
              <w:jc w:val="both"/>
              <w:rPr>
                <w:rFonts w:ascii="Tahoma" w:hAnsi="Tahoma" w:cs="Tahoma"/>
              </w:rPr>
            </w:pPr>
          </w:p>
          <w:p w14:paraId="7773F7B4" w14:textId="28589B24" w:rsidR="00322930" w:rsidRPr="00E54820" w:rsidRDefault="00322930" w:rsidP="00322930">
            <w:pPr>
              <w:jc w:val="both"/>
              <w:rPr>
                <w:rFonts w:ascii="Tahoma" w:hAnsi="Tahoma" w:cs="Tahoma"/>
              </w:rPr>
            </w:pPr>
            <w:r w:rsidRPr="00E54820">
              <w:rPr>
                <w:rFonts w:ascii="Tahoma" w:hAnsi="Tahoma" w:cs="Tahoma"/>
              </w:rPr>
              <w:t>Empresa</w:t>
            </w:r>
            <w:r w:rsidR="00E54820" w:rsidRPr="00E54820">
              <w:rPr>
                <w:rFonts w:ascii="Tahoma" w:hAnsi="Tahoma" w:cs="Tahoma"/>
              </w:rPr>
              <w:t xml:space="preserve">: </w:t>
            </w:r>
            <w:r w:rsidRPr="00E54820">
              <w:rPr>
                <w:rFonts w:ascii="Tahoma" w:hAnsi="Tahoma" w:cs="Tahoma"/>
              </w:rPr>
              <w:t xml:space="preserve"> IEC</w:t>
            </w:r>
          </w:p>
          <w:p w14:paraId="36F2A3A9" w14:textId="0881FDC1" w:rsidR="00322930" w:rsidRPr="00E54820" w:rsidRDefault="00322930" w:rsidP="00322930">
            <w:pPr>
              <w:jc w:val="both"/>
              <w:rPr>
                <w:rFonts w:ascii="Tahoma" w:hAnsi="Tahoma" w:cs="Tahoma"/>
              </w:rPr>
            </w:pPr>
            <w:r w:rsidRPr="00E54820">
              <w:rPr>
                <w:rFonts w:ascii="Tahoma" w:hAnsi="Tahoma" w:cs="Tahoma"/>
              </w:rPr>
              <w:t>Periodo</w:t>
            </w:r>
            <w:r w:rsidR="00E54820" w:rsidRPr="00E54820">
              <w:rPr>
                <w:rFonts w:ascii="Tahoma" w:hAnsi="Tahoma" w:cs="Tahoma"/>
              </w:rPr>
              <w:t xml:space="preserve">: </w:t>
            </w:r>
            <w:r w:rsidRPr="00E54820">
              <w:rPr>
                <w:rFonts w:ascii="Tahoma" w:hAnsi="Tahoma" w:cs="Tahoma"/>
              </w:rPr>
              <w:t xml:space="preserve"> </w:t>
            </w:r>
            <w:r w:rsidR="00E54820">
              <w:rPr>
                <w:rFonts w:ascii="Tahoma" w:hAnsi="Tahoma" w:cs="Tahoma"/>
              </w:rPr>
              <w:t>a</w:t>
            </w:r>
            <w:r w:rsidRPr="00E54820">
              <w:rPr>
                <w:rFonts w:ascii="Tahoma" w:hAnsi="Tahoma" w:cs="Tahoma"/>
              </w:rPr>
              <w:t xml:space="preserve">bril – </w:t>
            </w:r>
            <w:r w:rsidR="00E54820" w:rsidRPr="00E54820">
              <w:rPr>
                <w:rFonts w:ascii="Tahoma" w:hAnsi="Tahoma" w:cs="Tahoma"/>
              </w:rPr>
              <w:t>junio</w:t>
            </w:r>
            <w:r w:rsidRPr="00E54820">
              <w:rPr>
                <w:rFonts w:ascii="Tahoma" w:hAnsi="Tahoma" w:cs="Tahoma"/>
              </w:rPr>
              <w:t xml:space="preserve"> 2023</w:t>
            </w:r>
          </w:p>
          <w:p w14:paraId="55869CBF" w14:textId="605C00B1" w:rsidR="00BF3A15" w:rsidRPr="00E54820" w:rsidRDefault="00322930" w:rsidP="00BF3A15">
            <w:pPr>
              <w:jc w:val="both"/>
              <w:rPr>
                <w:rFonts w:ascii="Tahoma" w:hAnsi="Tahoma" w:cs="Tahoma"/>
              </w:rPr>
            </w:pPr>
            <w:r w:rsidRPr="00E54820">
              <w:rPr>
                <w:rFonts w:ascii="Tahoma" w:hAnsi="Tahoma" w:cs="Tahoma"/>
              </w:rPr>
              <w:t>Cargo</w:t>
            </w:r>
            <w:r w:rsidR="00E54820" w:rsidRPr="00E54820">
              <w:rPr>
                <w:rFonts w:ascii="Tahoma" w:hAnsi="Tahoma" w:cs="Tahoma"/>
              </w:rPr>
              <w:t xml:space="preserve">: </w:t>
            </w:r>
            <w:r w:rsidRPr="00E54820">
              <w:rPr>
                <w:rFonts w:ascii="Tahoma" w:hAnsi="Tahoma" w:cs="Tahoma"/>
              </w:rPr>
              <w:t xml:space="preserve"> Capturista PREP </w:t>
            </w:r>
          </w:p>
          <w:p w14:paraId="09F05F26" w14:textId="190D7B25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2B8FC" w14:textId="77777777" w:rsidR="00492EC1" w:rsidRDefault="00492EC1" w:rsidP="00527FC7">
      <w:pPr>
        <w:spacing w:after="0" w:line="240" w:lineRule="auto"/>
      </w:pPr>
      <w:r>
        <w:separator/>
      </w:r>
    </w:p>
  </w:endnote>
  <w:endnote w:type="continuationSeparator" w:id="0">
    <w:p w14:paraId="6CCEE632" w14:textId="77777777" w:rsidR="00492EC1" w:rsidRDefault="00492EC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B0E53" w14:textId="77777777" w:rsidR="00492EC1" w:rsidRDefault="00492EC1" w:rsidP="00527FC7">
      <w:pPr>
        <w:spacing w:after="0" w:line="240" w:lineRule="auto"/>
      </w:pPr>
      <w:r>
        <w:separator/>
      </w:r>
    </w:p>
  </w:footnote>
  <w:footnote w:type="continuationSeparator" w:id="0">
    <w:p w14:paraId="62E047F9" w14:textId="77777777" w:rsidR="00492EC1" w:rsidRDefault="00492EC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159860">
    <w:abstractNumId w:val="7"/>
  </w:num>
  <w:num w:numId="2" w16cid:durableId="1077216273">
    <w:abstractNumId w:val="7"/>
  </w:num>
  <w:num w:numId="3" w16cid:durableId="1295602357">
    <w:abstractNumId w:val="6"/>
  </w:num>
  <w:num w:numId="4" w16cid:durableId="398525285">
    <w:abstractNumId w:val="5"/>
  </w:num>
  <w:num w:numId="5" w16cid:durableId="753474938">
    <w:abstractNumId w:val="2"/>
  </w:num>
  <w:num w:numId="6" w16cid:durableId="1192114034">
    <w:abstractNumId w:val="3"/>
  </w:num>
  <w:num w:numId="7" w16cid:durableId="2036735465">
    <w:abstractNumId w:val="4"/>
  </w:num>
  <w:num w:numId="8" w16cid:durableId="1619020410">
    <w:abstractNumId w:val="1"/>
  </w:num>
  <w:num w:numId="9" w16cid:durableId="149587680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2930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C583E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90126"/>
    <w:rsid w:val="00492EC1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5F020E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1A56"/>
    <w:rsid w:val="008D3BAD"/>
    <w:rsid w:val="008E1F23"/>
    <w:rsid w:val="008E3A2F"/>
    <w:rsid w:val="008E5D35"/>
    <w:rsid w:val="008E6B4A"/>
    <w:rsid w:val="008F11B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37AD3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BF3A15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54820"/>
    <w:rsid w:val="00E71214"/>
    <w:rsid w:val="00E850C2"/>
    <w:rsid w:val="00E85945"/>
    <w:rsid w:val="00F2497D"/>
    <w:rsid w:val="00F333C9"/>
    <w:rsid w:val="00F46961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2024-05-14T22:00:00Z</dcterms:created>
  <dcterms:modified xsi:type="dcterms:W3CDTF">2024-05-29T22:17:00Z</dcterms:modified>
</cp:coreProperties>
</file>